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A4" w:rsidRPr="000150B4" w:rsidRDefault="00871B36">
      <w:pPr>
        <w:rPr>
          <w:b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SZRB-logo-zakladne" style="position:absolute;margin-left:0;margin-top:-21.7pt;width:119.25pt;height:21.75pt;z-index:1;visibility:visible">
            <v:imagedata r:id="rId11" o:title="SZRB-logo-zakladne"/>
            <w10:wrap type="square" side="right"/>
          </v:shape>
        </w:pict>
      </w:r>
      <w:r w:rsidR="00724838">
        <w:rPr>
          <w:b/>
          <w:sz w:val="18"/>
          <w:szCs w:val="18"/>
        </w:rPr>
        <w:br w:type="textWrapping" w:clear="all"/>
      </w:r>
    </w:p>
    <w:p w:rsidR="00C57BAA" w:rsidRDefault="00C57BAA" w:rsidP="00C57BAA">
      <w:pPr>
        <w:jc w:val="center"/>
        <w:rPr>
          <w:rFonts w:ascii="Arial" w:hAnsi="Arial" w:cs="Arial"/>
          <w:b/>
          <w:color w:val="99CC00"/>
          <w:sz w:val="28"/>
          <w:szCs w:val="28"/>
        </w:rPr>
      </w:pPr>
      <w:r w:rsidRPr="00795946">
        <w:rPr>
          <w:rFonts w:ascii="Arial" w:hAnsi="Arial" w:cs="Arial"/>
          <w:b/>
          <w:color w:val="99CC00"/>
          <w:sz w:val="28"/>
          <w:szCs w:val="28"/>
        </w:rPr>
        <w:t>P</w:t>
      </w:r>
      <w:r w:rsidR="00C25ECC" w:rsidRPr="00795946">
        <w:rPr>
          <w:rFonts w:ascii="Arial" w:hAnsi="Arial" w:cs="Arial"/>
          <w:b/>
          <w:color w:val="99CC00"/>
          <w:sz w:val="28"/>
          <w:szCs w:val="28"/>
        </w:rPr>
        <w:t>latobný</w:t>
      </w:r>
      <w:r w:rsidRPr="00795946">
        <w:rPr>
          <w:rFonts w:ascii="Arial" w:hAnsi="Arial" w:cs="Arial"/>
          <w:b/>
          <w:color w:val="99CC00"/>
          <w:sz w:val="28"/>
          <w:szCs w:val="28"/>
        </w:rPr>
        <w:t xml:space="preserve"> príkaz</w:t>
      </w:r>
      <w:r>
        <w:rPr>
          <w:rFonts w:ascii="Arial" w:hAnsi="Arial" w:cs="Arial"/>
          <w:b/>
          <w:color w:val="99CC00"/>
          <w:sz w:val="28"/>
          <w:szCs w:val="28"/>
        </w:rPr>
        <w:t xml:space="preserve">  </w:t>
      </w:r>
    </w:p>
    <w:p w:rsidR="0026367B" w:rsidRDefault="00C57BAA" w:rsidP="00C57BAA">
      <w:pPr>
        <w:jc w:val="center"/>
        <w:rPr>
          <w:rFonts w:ascii="Arial" w:hAnsi="Arial" w:cs="Arial"/>
          <w:color w:val="808080"/>
          <w:sz w:val="22"/>
          <w:szCs w:val="22"/>
        </w:rPr>
      </w:pPr>
      <w:r w:rsidRPr="00C57BAA">
        <w:rPr>
          <w:rFonts w:ascii="Arial" w:hAnsi="Arial" w:cs="Arial"/>
          <w:color w:val="808080"/>
          <w:sz w:val="22"/>
          <w:szCs w:val="22"/>
        </w:rPr>
        <w:t xml:space="preserve">(mimo </w:t>
      </w:r>
      <w:r w:rsidR="00B571D5">
        <w:rPr>
          <w:rFonts w:ascii="Arial" w:hAnsi="Arial" w:cs="Arial"/>
          <w:color w:val="808080"/>
          <w:sz w:val="22"/>
          <w:szCs w:val="22"/>
        </w:rPr>
        <w:t>SEPA</w:t>
      </w:r>
      <w:r w:rsidRPr="00C57BAA">
        <w:rPr>
          <w:rFonts w:ascii="Arial" w:hAnsi="Arial" w:cs="Arial"/>
          <w:color w:val="808080"/>
          <w:sz w:val="22"/>
          <w:szCs w:val="22"/>
        </w:rPr>
        <w:t>)</w:t>
      </w:r>
    </w:p>
    <w:p w:rsidR="00AC6957" w:rsidRPr="00C57BAA" w:rsidRDefault="00AC6957" w:rsidP="00C57BAA">
      <w:pPr>
        <w:jc w:val="center"/>
        <w:rPr>
          <w:rFonts w:ascii="Arial" w:hAnsi="Arial" w:cs="Arial"/>
          <w:color w:val="808080"/>
          <w:sz w:val="22"/>
          <w:szCs w:val="22"/>
        </w:rPr>
      </w:pPr>
    </w:p>
    <w:p w:rsidR="001F4792" w:rsidRPr="001F4792" w:rsidRDefault="001F4792">
      <w:pPr>
        <w:rPr>
          <w:rFonts w:ascii="Arial" w:hAnsi="Arial" w:cs="Arial"/>
          <w:b/>
          <w:color w:val="99CC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65"/>
      </w:tblGrid>
      <w:tr w:rsidR="0026367B" w:rsidRPr="00047D49" w:rsidTr="00122E49">
        <w:trPr>
          <w:trHeight w:val="270"/>
        </w:trPr>
        <w:tc>
          <w:tcPr>
            <w:tcW w:w="2943" w:type="dxa"/>
            <w:vAlign w:val="center"/>
          </w:tcPr>
          <w:p w:rsidR="0026367B" w:rsidRPr="00047D49" w:rsidRDefault="00C93CD2" w:rsidP="00263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splatnosti</w:t>
            </w:r>
          </w:p>
        </w:tc>
        <w:tc>
          <w:tcPr>
            <w:tcW w:w="2565" w:type="dxa"/>
            <w:shd w:val="clear" w:color="auto" w:fill="F3F3F3"/>
            <w:vAlign w:val="center"/>
          </w:tcPr>
          <w:p w:rsidR="0026367B" w:rsidRPr="00ED785E" w:rsidRDefault="001B56E1" w:rsidP="002636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AC69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AC69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69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69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69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69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6367B" w:rsidRDefault="0026367B">
      <w:pPr>
        <w:rPr>
          <w:rFonts w:ascii="Arial" w:hAnsi="Arial" w:cs="Arial"/>
          <w:sz w:val="18"/>
          <w:szCs w:val="18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092"/>
        <w:gridCol w:w="1134"/>
        <w:gridCol w:w="2552"/>
      </w:tblGrid>
      <w:tr w:rsidR="00122E49" w:rsidRPr="00047D49" w:rsidTr="00122E49">
        <w:trPr>
          <w:trHeight w:val="320"/>
        </w:trPr>
        <w:tc>
          <w:tcPr>
            <w:tcW w:w="717" w:type="dxa"/>
            <w:vAlign w:val="center"/>
          </w:tcPr>
          <w:p w:rsidR="00122E49" w:rsidRPr="00047D49" w:rsidRDefault="00122E49" w:rsidP="0026367B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Mena</w:t>
            </w:r>
          </w:p>
        </w:tc>
        <w:tc>
          <w:tcPr>
            <w:tcW w:w="1092" w:type="dxa"/>
            <w:shd w:val="clear" w:color="auto" w:fill="F3F3F3"/>
            <w:vAlign w:val="center"/>
          </w:tcPr>
          <w:p w:rsidR="00122E49" w:rsidRPr="00047D49" w:rsidRDefault="00122E49" w:rsidP="002636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7D49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  <w:tc>
          <w:tcPr>
            <w:tcW w:w="1134" w:type="dxa"/>
            <w:vAlign w:val="center"/>
          </w:tcPr>
          <w:p w:rsidR="00122E49" w:rsidRPr="00047D49" w:rsidRDefault="00122E49" w:rsidP="0026367B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22E49" w:rsidRPr="00047D49" w:rsidRDefault="00122E49" w:rsidP="002636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1F4792" w:rsidRPr="000150B4" w:rsidRDefault="001F4792">
      <w:pPr>
        <w:rPr>
          <w:rFonts w:ascii="Arial" w:hAnsi="Arial" w:cs="Arial"/>
          <w:sz w:val="18"/>
          <w:szCs w:val="18"/>
        </w:rPr>
      </w:pPr>
    </w:p>
    <w:p w:rsidR="0026367B" w:rsidRPr="00ED3A6F" w:rsidRDefault="0026367B">
      <w:pPr>
        <w:rPr>
          <w:rFonts w:ascii="Arial" w:hAnsi="Arial" w:cs="Arial"/>
          <w:i/>
          <w:sz w:val="18"/>
          <w:szCs w:val="18"/>
        </w:rPr>
      </w:pPr>
      <w:r w:rsidRPr="00ED3A6F">
        <w:rPr>
          <w:rFonts w:ascii="Arial" w:hAnsi="Arial" w:cs="Arial"/>
          <w:b/>
          <w:sz w:val="20"/>
          <w:szCs w:val="20"/>
        </w:rPr>
        <w:t xml:space="preserve">Poplatky </w:t>
      </w:r>
      <w:r w:rsidR="00C93CD2" w:rsidRPr="00ED3A6F">
        <w:rPr>
          <w:rFonts w:ascii="Arial" w:hAnsi="Arial" w:cs="Arial"/>
          <w:b/>
          <w:sz w:val="20"/>
          <w:szCs w:val="20"/>
        </w:rPr>
        <w:t>iných bánk</w:t>
      </w:r>
      <w:r w:rsidR="00ED3A6F">
        <w:rPr>
          <w:rFonts w:ascii="Arial" w:hAnsi="Arial" w:cs="Arial"/>
          <w:sz w:val="18"/>
          <w:szCs w:val="18"/>
        </w:rPr>
        <w:t xml:space="preserve"> </w:t>
      </w:r>
      <w:r w:rsidR="00ED3A6F" w:rsidRPr="00ED3A6F">
        <w:rPr>
          <w:rFonts w:ascii="Arial" w:hAnsi="Arial" w:cs="Arial"/>
          <w:i/>
          <w:sz w:val="18"/>
          <w:szCs w:val="18"/>
        </w:rPr>
        <w:t>(povinný údaj)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C93CD2" w:rsidRPr="00047D49" w:rsidTr="00BD25A2">
        <w:trPr>
          <w:trHeight w:val="602"/>
        </w:trPr>
        <w:tc>
          <w:tcPr>
            <w:tcW w:w="5157" w:type="dxa"/>
            <w:shd w:val="clear" w:color="auto" w:fill="F3F3F3"/>
            <w:vAlign w:val="center"/>
          </w:tcPr>
          <w:p w:rsidR="00C93CD2" w:rsidRPr="00047D49" w:rsidRDefault="00C93CD2" w:rsidP="00263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47D49">
              <w:rPr>
                <w:rFonts w:ascii="Arial" w:hAnsi="Arial" w:cs="Arial"/>
                <w:sz w:val="18"/>
                <w:szCs w:val="18"/>
              </w:rPr>
              <w:t>latiteľ</w:t>
            </w:r>
            <w:r w:rsidRPr="00047D4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47D4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93CD2" w:rsidRPr="00047D49" w:rsidRDefault="00C93CD2" w:rsidP="0058680E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 xml:space="preserve">OUR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1B36">
              <w:rPr>
                <w:rFonts w:ascii="Arial" w:hAnsi="Arial" w:cs="Arial"/>
                <w:sz w:val="18"/>
                <w:szCs w:val="18"/>
              </w:rPr>
            </w:r>
            <w:r w:rsidR="00871B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57" w:type="dxa"/>
            <w:shd w:val="clear" w:color="auto" w:fill="F3F3F3"/>
            <w:vAlign w:val="center"/>
          </w:tcPr>
          <w:p w:rsidR="00C93CD2" w:rsidRPr="00047D49" w:rsidRDefault="00C93CD2" w:rsidP="0026367B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 xml:space="preserve">platiteľ banky, príjemca  </w:t>
            </w:r>
          </w:p>
          <w:p w:rsidR="00C93CD2" w:rsidRPr="00047D49" w:rsidRDefault="00C93CD2" w:rsidP="0058680E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SHA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1B36">
              <w:rPr>
                <w:rFonts w:ascii="Arial" w:hAnsi="Arial" w:cs="Arial"/>
                <w:sz w:val="18"/>
                <w:szCs w:val="18"/>
              </w:rPr>
            </w:r>
            <w:r w:rsidR="00871B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1F4792" w:rsidRPr="000150B4" w:rsidRDefault="001F4792">
      <w:pPr>
        <w:rPr>
          <w:rFonts w:ascii="Arial" w:hAnsi="Arial" w:cs="Arial"/>
          <w:sz w:val="18"/>
          <w:szCs w:val="18"/>
        </w:rPr>
      </w:pPr>
    </w:p>
    <w:p w:rsidR="000150B4" w:rsidRPr="00C93CD2" w:rsidRDefault="00BA65F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PLATITEĽ</w:t>
      </w:r>
      <w:r w:rsidR="00C93CD2">
        <w:rPr>
          <w:rFonts w:ascii="Arial" w:hAnsi="Arial" w:cs="Arial"/>
          <w:b/>
          <w:sz w:val="20"/>
          <w:szCs w:val="20"/>
        </w:rPr>
        <w:t xml:space="preserve"> </w:t>
      </w:r>
      <w:r w:rsidR="00C93CD2" w:rsidRPr="00C93CD2">
        <w:rPr>
          <w:rFonts w:ascii="Arial" w:hAnsi="Arial" w:cs="Arial"/>
          <w:i/>
          <w:sz w:val="18"/>
          <w:szCs w:val="18"/>
        </w:rPr>
        <w:t>(povinné údaje)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858"/>
      </w:tblGrid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ED785E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="003B5F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5F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FF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Názov účtu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0150B4" w:rsidRPr="000150B4" w:rsidRDefault="000150B4">
      <w:pPr>
        <w:rPr>
          <w:rFonts w:ascii="Arial" w:hAnsi="Arial" w:cs="Arial"/>
          <w:sz w:val="18"/>
          <w:szCs w:val="18"/>
        </w:rPr>
      </w:pPr>
    </w:p>
    <w:p w:rsidR="000150B4" w:rsidRPr="00C93CD2" w:rsidRDefault="000150B4" w:rsidP="000150B4">
      <w:pPr>
        <w:rPr>
          <w:rFonts w:ascii="Arial" w:hAnsi="Arial" w:cs="Arial"/>
          <w:i/>
          <w:sz w:val="18"/>
          <w:szCs w:val="18"/>
        </w:rPr>
      </w:pPr>
      <w:r w:rsidRPr="000150B4">
        <w:rPr>
          <w:rFonts w:ascii="Arial" w:hAnsi="Arial" w:cs="Arial"/>
          <w:b/>
          <w:sz w:val="20"/>
          <w:szCs w:val="20"/>
        </w:rPr>
        <w:t>PRÍJEMCA</w:t>
      </w:r>
      <w:r w:rsidR="00C93CD2">
        <w:rPr>
          <w:rFonts w:ascii="Arial" w:hAnsi="Arial" w:cs="Arial"/>
          <w:b/>
          <w:sz w:val="20"/>
          <w:szCs w:val="20"/>
        </w:rPr>
        <w:t xml:space="preserve"> </w:t>
      </w:r>
      <w:r w:rsidR="00C93CD2" w:rsidRPr="00C93CD2">
        <w:rPr>
          <w:rFonts w:ascii="Arial" w:hAnsi="Arial" w:cs="Arial"/>
          <w:i/>
          <w:sz w:val="18"/>
          <w:szCs w:val="18"/>
        </w:rPr>
        <w:t>(povinné údaje)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858"/>
      </w:tblGrid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Účet číslo</w:t>
            </w:r>
            <w:r w:rsidR="00C93CD2">
              <w:rPr>
                <w:rFonts w:ascii="Arial" w:hAnsi="Arial" w:cs="Arial"/>
                <w:sz w:val="18"/>
                <w:szCs w:val="18"/>
              </w:rPr>
              <w:t xml:space="preserve"> / IBAN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868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Názov účtu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0150B4" w:rsidRPr="000150B4" w:rsidRDefault="000150B4">
      <w:pPr>
        <w:rPr>
          <w:rFonts w:ascii="Arial" w:hAnsi="Arial" w:cs="Arial"/>
          <w:sz w:val="18"/>
          <w:szCs w:val="18"/>
        </w:rPr>
      </w:pPr>
    </w:p>
    <w:p w:rsidR="000150B4" w:rsidRPr="000150B4" w:rsidRDefault="000150B4" w:rsidP="000150B4">
      <w:pPr>
        <w:rPr>
          <w:rFonts w:ascii="Arial" w:hAnsi="Arial" w:cs="Arial"/>
          <w:b/>
          <w:sz w:val="20"/>
          <w:szCs w:val="20"/>
        </w:rPr>
      </w:pPr>
      <w:r w:rsidRPr="000150B4">
        <w:rPr>
          <w:rFonts w:ascii="Arial" w:hAnsi="Arial" w:cs="Arial"/>
          <w:b/>
          <w:sz w:val="20"/>
          <w:szCs w:val="20"/>
        </w:rPr>
        <w:t>BANKA PRÍJEMCU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858"/>
      </w:tblGrid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C93CD2" w:rsidRDefault="000150B4" w:rsidP="00E7342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BIC-SWIFTový kód</w:t>
            </w:r>
            <w:r w:rsidR="0016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CD2" w:rsidRPr="00C93CD2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="00C93CD2" w:rsidRPr="00C93CD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868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="00C93CD2">
              <w:rPr>
                <w:rFonts w:ascii="Arial" w:hAnsi="Arial" w:cs="Arial"/>
                <w:sz w:val="18"/>
                <w:szCs w:val="18"/>
              </w:rPr>
              <w:t>banky príjemcu</w:t>
            </w:r>
          </w:p>
        </w:tc>
        <w:tc>
          <w:tcPr>
            <w:tcW w:w="6858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858" w:type="dxa"/>
            <w:shd w:val="clear" w:color="auto" w:fill="F2F2F2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0150B4" w:rsidRPr="00047D49" w:rsidTr="00BD25A2">
        <w:trPr>
          <w:trHeight w:val="379"/>
        </w:trPr>
        <w:tc>
          <w:tcPr>
            <w:tcW w:w="3456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6858" w:type="dxa"/>
            <w:shd w:val="clear" w:color="auto" w:fill="F2F2F2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0150B4" w:rsidRPr="00C93CD2" w:rsidRDefault="00C93CD2" w:rsidP="000150B4">
      <w:pPr>
        <w:rPr>
          <w:rFonts w:ascii="Arial" w:hAnsi="Arial" w:cs="Arial"/>
          <w:i/>
          <w:sz w:val="18"/>
          <w:szCs w:val="18"/>
        </w:rPr>
      </w:pPr>
      <w:r w:rsidRPr="00C93CD2">
        <w:rPr>
          <w:rFonts w:ascii="Arial" w:hAnsi="Arial" w:cs="Arial"/>
          <w:i/>
          <w:sz w:val="18"/>
          <w:szCs w:val="18"/>
        </w:rPr>
        <w:t xml:space="preserve">*) </w:t>
      </w:r>
      <w:r w:rsidR="00165E0E">
        <w:rPr>
          <w:rFonts w:ascii="Arial" w:hAnsi="Arial" w:cs="Arial"/>
          <w:i/>
          <w:sz w:val="18"/>
          <w:szCs w:val="18"/>
        </w:rPr>
        <w:t xml:space="preserve">Ak </w:t>
      </w:r>
      <w:r w:rsidRPr="00C93CD2">
        <w:rPr>
          <w:rFonts w:ascii="Arial" w:hAnsi="Arial" w:cs="Arial"/>
          <w:i/>
          <w:sz w:val="18"/>
          <w:szCs w:val="18"/>
        </w:rPr>
        <w:t>nie je vyplnený</w:t>
      </w:r>
      <w:r>
        <w:rPr>
          <w:rFonts w:ascii="Arial" w:hAnsi="Arial" w:cs="Arial"/>
          <w:i/>
          <w:sz w:val="18"/>
          <w:szCs w:val="18"/>
        </w:rPr>
        <w:t xml:space="preserve"> BIC-SWIFTový kód, je povinnosť vyplniť Názov banky príjemcu, Adresu a Krajinu.</w:t>
      </w:r>
    </w:p>
    <w:p w:rsidR="000150B4" w:rsidRPr="000150B4" w:rsidRDefault="000150B4" w:rsidP="000150B4">
      <w:pPr>
        <w:rPr>
          <w:rFonts w:ascii="Arial" w:hAnsi="Arial" w:cs="Arial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04"/>
      </w:tblGrid>
      <w:tr w:rsidR="000150B4" w:rsidRPr="00047D49" w:rsidTr="00BD25A2">
        <w:trPr>
          <w:trHeight w:val="379"/>
        </w:trPr>
        <w:tc>
          <w:tcPr>
            <w:tcW w:w="3510" w:type="dxa"/>
            <w:shd w:val="clear" w:color="auto" w:fill="auto"/>
            <w:vAlign w:val="center"/>
          </w:tcPr>
          <w:p w:rsidR="00165E0E" w:rsidRPr="00047D49" w:rsidRDefault="00165E0E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Informácia pre príjemcu </w:t>
            </w:r>
            <w:r w:rsidRPr="00165E0E">
              <w:rPr>
                <w:rFonts w:ascii="Arial" w:hAnsi="Arial" w:cs="Arial"/>
                <w:i/>
                <w:sz w:val="18"/>
                <w:szCs w:val="18"/>
              </w:rPr>
              <w:t>(nepovinný údaj)</w:t>
            </w:r>
          </w:p>
        </w:tc>
        <w:tc>
          <w:tcPr>
            <w:tcW w:w="6804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150B4" w:rsidRPr="00047D49" w:rsidTr="00BD25A2">
        <w:trPr>
          <w:trHeight w:val="379"/>
        </w:trPr>
        <w:tc>
          <w:tcPr>
            <w:tcW w:w="3510" w:type="dxa"/>
            <w:shd w:val="clear" w:color="auto" w:fill="auto"/>
            <w:vAlign w:val="center"/>
          </w:tcPr>
          <w:p w:rsidR="000150B4" w:rsidRPr="00047D49" w:rsidRDefault="00165E0E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150B4" w:rsidRPr="00047D49">
              <w:rPr>
                <w:rFonts w:ascii="Arial" w:hAnsi="Arial" w:cs="Arial"/>
                <w:sz w:val="18"/>
                <w:szCs w:val="18"/>
              </w:rPr>
              <w:t>nštrukcie</w:t>
            </w:r>
            <w:r>
              <w:rPr>
                <w:rFonts w:ascii="Arial" w:hAnsi="Arial" w:cs="Arial"/>
                <w:sz w:val="18"/>
                <w:szCs w:val="18"/>
              </w:rPr>
              <w:t xml:space="preserve"> pre banku </w:t>
            </w:r>
            <w:r w:rsidRPr="00165E0E">
              <w:rPr>
                <w:rFonts w:ascii="Arial" w:hAnsi="Arial" w:cs="Arial"/>
                <w:i/>
                <w:sz w:val="18"/>
                <w:szCs w:val="18"/>
              </w:rPr>
              <w:t>(nepovinný údaj)</w:t>
            </w:r>
          </w:p>
        </w:tc>
        <w:tc>
          <w:tcPr>
            <w:tcW w:w="6804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0150B4" w:rsidRPr="00047D49" w:rsidTr="00BD25A2">
        <w:trPr>
          <w:trHeight w:val="379"/>
        </w:trPr>
        <w:tc>
          <w:tcPr>
            <w:tcW w:w="3510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Kontaktná osoba, telefón</w:t>
            </w:r>
            <w:r w:rsidR="0016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E0E" w:rsidRPr="00165E0E">
              <w:rPr>
                <w:rFonts w:ascii="Arial" w:hAnsi="Arial" w:cs="Arial"/>
                <w:i/>
                <w:sz w:val="18"/>
                <w:szCs w:val="18"/>
              </w:rPr>
              <w:t>(povinný údaj)</w:t>
            </w:r>
          </w:p>
        </w:tc>
        <w:tc>
          <w:tcPr>
            <w:tcW w:w="6804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0150B4" w:rsidRDefault="000150B4">
      <w:pPr>
        <w:rPr>
          <w:rFonts w:ascii="Arial" w:hAnsi="Arial" w:cs="Arial"/>
          <w:sz w:val="18"/>
          <w:szCs w:val="18"/>
        </w:rPr>
      </w:pPr>
    </w:p>
    <w:p w:rsidR="001F4792" w:rsidRPr="000150B4" w:rsidRDefault="001F479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385"/>
        <w:gridCol w:w="2385"/>
        <w:gridCol w:w="2899"/>
      </w:tblGrid>
      <w:tr w:rsidR="000150B4" w:rsidRPr="00047D49" w:rsidTr="00047D49">
        <w:trPr>
          <w:trHeight w:val="379"/>
        </w:trPr>
        <w:tc>
          <w:tcPr>
            <w:tcW w:w="2699" w:type="dxa"/>
            <w:shd w:val="clear" w:color="auto" w:fill="auto"/>
            <w:vAlign w:val="center"/>
          </w:tcPr>
          <w:p w:rsidR="000150B4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Miesto a dátum vyhotovenia</w:t>
            </w:r>
          </w:p>
          <w:p w:rsidR="00165E0E" w:rsidRPr="00047D49" w:rsidRDefault="00165E0E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165E0E">
              <w:rPr>
                <w:rFonts w:ascii="Arial" w:hAnsi="Arial" w:cs="Arial"/>
                <w:i/>
                <w:sz w:val="18"/>
                <w:szCs w:val="18"/>
              </w:rPr>
              <w:t>(povinný údaj)</w:t>
            </w:r>
          </w:p>
        </w:tc>
        <w:tc>
          <w:tcPr>
            <w:tcW w:w="2385" w:type="dxa"/>
            <w:shd w:val="clear" w:color="auto" w:fill="F3F3F3"/>
            <w:vAlign w:val="center"/>
          </w:tcPr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85" w:type="dxa"/>
            <w:shd w:val="clear" w:color="auto" w:fill="auto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 xml:space="preserve">Podpisy a pečiatka </w:t>
            </w:r>
            <w:r w:rsidR="00BA65F6" w:rsidRPr="00047D49">
              <w:rPr>
                <w:rFonts w:ascii="Arial" w:hAnsi="Arial" w:cs="Arial"/>
                <w:sz w:val="18"/>
                <w:szCs w:val="18"/>
              </w:rPr>
              <w:t>platiteľa</w:t>
            </w:r>
            <w:r w:rsidR="0016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E0E" w:rsidRPr="00165E0E">
              <w:rPr>
                <w:rFonts w:ascii="Arial" w:hAnsi="Arial" w:cs="Arial"/>
                <w:i/>
                <w:sz w:val="18"/>
                <w:szCs w:val="18"/>
              </w:rPr>
              <w:t>(povinný údaj)</w:t>
            </w:r>
          </w:p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0B4" w:rsidRPr="00047D49" w:rsidRDefault="001B56E1" w:rsidP="00E73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5868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680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:rsidR="001F4792" w:rsidRDefault="001F4792" w:rsidP="00E73429">
            <w:pPr>
              <w:rPr>
                <w:rFonts w:ascii="Arial" w:hAnsi="Arial" w:cs="Arial"/>
                <w:sz w:val="18"/>
                <w:szCs w:val="18"/>
              </w:rPr>
            </w:pPr>
          </w:p>
          <w:p w:rsidR="00ED3A6F" w:rsidRPr="00047D49" w:rsidRDefault="00ED3A6F" w:rsidP="00E73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shd w:val="clear" w:color="auto" w:fill="F3F3F3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</w:p>
          <w:p w:rsidR="001F4792" w:rsidRPr="00047D49" w:rsidRDefault="001F4792" w:rsidP="00E73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0B4" w:rsidRDefault="000150B4">
      <w:pPr>
        <w:rPr>
          <w:rFonts w:ascii="Arial" w:hAnsi="Arial" w:cs="Arial"/>
          <w:sz w:val="18"/>
          <w:szCs w:val="18"/>
        </w:rPr>
      </w:pPr>
    </w:p>
    <w:p w:rsidR="00165E0E" w:rsidRPr="00165E0E" w:rsidRDefault="00165E0E">
      <w:pPr>
        <w:rPr>
          <w:rFonts w:ascii="Arial" w:hAnsi="Arial" w:cs="Arial"/>
          <w:sz w:val="18"/>
          <w:szCs w:val="18"/>
        </w:rPr>
      </w:pPr>
      <w:r w:rsidRPr="00165E0E">
        <w:rPr>
          <w:rFonts w:ascii="Arial" w:hAnsi="Arial" w:cs="Arial"/>
          <w:sz w:val="18"/>
          <w:szCs w:val="18"/>
          <w:u w:val="single"/>
        </w:rPr>
        <w:t>Upozornenie:</w:t>
      </w:r>
      <w:r>
        <w:rPr>
          <w:rFonts w:ascii="Arial" w:hAnsi="Arial" w:cs="Arial"/>
          <w:sz w:val="18"/>
          <w:szCs w:val="18"/>
        </w:rPr>
        <w:t xml:space="preserve"> </w:t>
      </w:r>
      <w:r w:rsidRPr="00165E0E">
        <w:rPr>
          <w:rFonts w:ascii="Arial" w:hAnsi="Arial" w:cs="Arial"/>
          <w:sz w:val="18"/>
          <w:szCs w:val="18"/>
        </w:rPr>
        <w:t>Za správnosť vyplnenia údajov v platobnom príkaze zodpovedá klient.</w:t>
      </w:r>
    </w:p>
    <w:p w:rsidR="001F4792" w:rsidRDefault="001F4792">
      <w:pPr>
        <w:rPr>
          <w:rFonts w:ascii="Arial" w:hAnsi="Arial" w:cs="Arial"/>
          <w:sz w:val="18"/>
          <w:szCs w:val="18"/>
        </w:rPr>
      </w:pPr>
    </w:p>
    <w:p w:rsidR="0090135D" w:rsidRDefault="0090135D">
      <w:pPr>
        <w:rPr>
          <w:rFonts w:ascii="Arial" w:hAnsi="Arial" w:cs="Arial"/>
          <w:sz w:val="18"/>
          <w:szCs w:val="18"/>
        </w:rPr>
      </w:pPr>
    </w:p>
    <w:p w:rsidR="00165E0E" w:rsidRDefault="00165E0E">
      <w:pPr>
        <w:rPr>
          <w:rFonts w:ascii="Arial" w:hAnsi="Arial" w:cs="Arial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04"/>
      </w:tblGrid>
      <w:tr w:rsidR="000150B4" w:rsidRPr="00047D49" w:rsidTr="00882865">
        <w:trPr>
          <w:trHeight w:val="379"/>
        </w:trPr>
        <w:tc>
          <w:tcPr>
            <w:tcW w:w="3510" w:type="dxa"/>
            <w:shd w:val="clear" w:color="auto" w:fill="auto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  <w:r w:rsidRPr="00047D49">
              <w:rPr>
                <w:rFonts w:ascii="Arial" w:hAnsi="Arial" w:cs="Arial"/>
                <w:sz w:val="18"/>
                <w:szCs w:val="18"/>
              </w:rPr>
              <w:t>Dátum a čas doručenia banke</w:t>
            </w:r>
          </w:p>
        </w:tc>
        <w:tc>
          <w:tcPr>
            <w:tcW w:w="6804" w:type="dxa"/>
            <w:shd w:val="clear" w:color="auto" w:fill="C7D8AC"/>
            <w:vAlign w:val="center"/>
          </w:tcPr>
          <w:p w:rsidR="000150B4" w:rsidRPr="00047D49" w:rsidRDefault="000150B4" w:rsidP="00E73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1EE4" w:rsidRDefault="00EE1EE4" w:rsidP="00EE1EE4">
      <w:pPr>
        <w:jc w:val="both"/>
        <w:rPr>
          <w:rFonts w:ascii="Arial" w:hAnsi="Arial" w:cs="Arial"/>
          <w:sz w:val="18"/>
          <w:szCs w:val="18"/>
        </w:rPr>
      </w:pPr>
    </w:p>
    <w:p w:rsidR="00743C3B" w:rsidRDefault="00743C3B" w:rsidP="00EE1EE4">
      <w:pPr>
        <w:jc w:val="both"/>
        <w:rPr>
          <w:rFonts w:ascii="Arial" w:hAnsi="Arial" w:cs="Arial"/>
          <w:sz w:val="18"/>
          <w:szCs w:val="18"/>
        </w:rPr>
      </w:pPr>
    </w:p>
    <w:p w:rsidR="00743C3B" w:rsidRDefault="00743C3B" w:rsidP="00EE1EE4">
      <w:pPr>
        <w:jc w:val="both"/>
        <w:rPr>
          <w:rFonts w:ascii="Arial" w:hAnsi="Arial" w:cs="Arial"/>
          <w:sz w:val="18"/>
          <w:szCs w:val="18"/>
        </w:rPr>
      </w:pPr>
    </w:p>
    <w:p w:rsidR="00743C3B" w:rsidRDefault="00743C3B" w:rsidP="00EE1EE4">
      <w:pPr>
        <w:jc w:val="both"/>
        <w:rPr>
          <w:rFonts w:ascii="Arial" w:hAnsi="Arial" w:cs="Arial"/>
          <w:sz w:val="18"/>
          <w:szCs w:val="18"/>
        </w:rPr>
      </w:pPr>
    </w:p>
    <w:p w:rsidR="00743C3B" w:rsidRDefault="00743C3B" w:rsidP="00EE1EE4">
      <w:pPr>
        <w:jc w:val="both"/>
        <w:rPr>
          <w:rFonts w:ascii="Arial" w:hAnsi="Arial" w:cs="Arial"/>
          <w:sz w:val="18"/>
          <w:szCs w:val="18"/>
        </w:rPr>
      </w:pPr>
    </w:p>
    <w:p w:rsidR="00743C3B" w:rsidRDefault="00743C3B" w:rsidP="00BD25A2">
      <w:pPr>
        <w:rPr>
          <w:rFonts w:ascii="Arial" w:hAnsi="Arial" w:cs="Arial"/>
          <w:b/>
          <w:bCs/>
          <w:caps/>
          <w:color w:val="006600"/>
          <w:sz w:val="18"/>
          <w:szCs w:val="18"/>
        </w:rPr>
      </w:pPr>
      <w:r w:rsidRPr="0073798E">
        <w:rPr>
          <w:rFonts w:ascii="Arial" w:hAnsi="Arial" w:cs="Arial"/>
          <w:b/>
          <w:bCs/>
          <w:caps/>
          <w:color w:val="006600"/>
          <w:sz w:val="18"/>
          <w:szCs w:val="18"/>
        </w:rPr>
        <w:lastRenderedPageBreak/>
        <w:t>Určené pre interné účely banky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743C3B" w:rsidRPr="00BD7ECC" w:rsidTr="00DB4560">
        <w:tc>
          <w:tcPr>
            <w:tcW w:w="5171" w:type="dxa"/>
            <w:shd w:val="clear" w:color="auto" w:fill="C7D8AC"/>
          </w:tcPr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Potvrdenie overenia totožnosti klienta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Podpisy boli overené na základe podpisového vzoru.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Meno a priezvisko ...........................................................................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Podpis: ......................................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Dátum .........................................</w:t>
            </w:r>
          </w:p>
        </w:tc>
        <w:tc>
          <w:tcPr>
            <w:tcW w:w="5172" w:type="dxa"/>
            <w:shd w:val="clear" w:color="auto" w:fill="C7D8AC"/>
          </w:tcPr>
          <w:p w:rsidR="00743C3B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Potvrdenie spracovania</w:t>
            </w:r>
          </w:p>
          <w:p w:rsidR="00122E49" w:rsidRPr="00BD7ECC" w:rsidRDefault="00122E49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Typoval:                                               Dátum: .................................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Meno a priezvisko                                Podpis: ................................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Verifikoval:                                           Dátum: ................................</w:t>
            </w:r>
          </w:p>
          <w:p w:rsidR="00743C3B" w:rsidRPr="00BD7ECC" w:rsidRDefault="00743C3B" w:rsidP="00BD25A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Meno a priezvisko                                Podpis: ...............................</w:t>
            </w:r>
          </w:p>
        </w:tc>
      </w:tr>
    </w:tbl>
    <w:p w:rsidR="00743C3B" w:rsidRDefault="00743C3B" w:rsidP="00743C3B">
      <w:pPr>
        <w:spacing w:line="360" w:lineRule="auto"/>
        <w:rPr>
          <w:caps/>
          <w:sz w:val="18"/>
          <w:szCs w:val="18"/>
        </w:rPr>
      </w:pPr>
    </w:p>
    <w:p w:rsidR="00743C3B" w:rsidRDefault="00743C3B" w:rsidP="00650A99">
      <w:pPr>
        <w:rPr>
          <w:caps/>
          <w:sz w:val="18"/>
          <w:szCs w:val="18"/>
        </w:rPr>
      </w:pPr>
      <w:r w:rsidRPr="00141A94">
        <w:rPr>
          <w:rFonts w:ascii="Arial" w:hAnsi="Arial" w:cs="Arial"/>
          <w:b/>
          <w:bCs/>
          <w:color w:val="006600"/>
          <w:sz w:val="18"/>
          <w:szCs w:val="18"/>
        </w:rPr>
        <w:t>Vyplniť v prípade klienta, ktorý má aktívny obchod**</w:t>
      </w:r>
      <w:r w:rsidRPr="00141A94">
        <w:rPr>
          <w:rFonts w:ascii="Arial" w:hAnsi="Arial" w:cs="Arial"/>
          <w:b/>
          <w:bCs/>
          <w:color w:val="006600"/>
          <w:sz w:val="18"/>
          <w:szCs w:val="1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43C3B" w:rsidRPr="00BD7ECC" w:rsidTr="00DB4560">
        <w:tc>
          <w:tcPr>
            <w:tcW w:w="5240" w:type="dxa"/>
            <w:shd w:val="clear" w:color="auto" w:fill="C7D8AC"/>
          </w:tcPr>
          <w:p w:rsidR="00743C3B" w:rsidRPr="00BD7ECC" w:rsidRDefault="00743C3B" w:rsidP="00DB456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caps/>
                <w:sz w:val="16"/>
                <w:szCs w:val="16"/>
              </w:rPr>
              <w:t>P</w:t>
            </w:r>
            <w:r w:rsidRPr="00BD7ECC">
              <w:rPr>
                <w:rFonts w:ascii="Arial" w:hAnsi="Arial" w:cs="Arial"/>
                <w:sz w:val="16"/>
                <w:szCs w:val="16"/>
              </w:rPr>
              <w:t xml:space="preserve">revod je v súlade so zmluvnými podmienkami stanovenými </w:t>
            </w:r>
          </w:p>
          <w:p w:rsidR="00743C3B" w:rsidRPr="00BD7ECC" w:rsidRDefault="00743C3B" w:rsidP="00DB456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v zmluve č. ................................................................</w:t>
            </w:r>
          </w:p>
          <w:p w:rsidR="00743C3B" w:rsidRPr="00BD7ECC" w:rsidRDefault="00743C3B" w:rsidP="00DB456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50A99" w:rsidRPr="00BD7ECC" w:rsidRDefault="00743C3B" w:rsidP="00DB456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D7ECC">
              <w:rPr>
                <w:rFonts w:ascii="Arial" w:hAnsi="Arial" w:cs="Arial"/>
                <w:sz w:val="16"/>
                <w:szCs w:val="16"/>
              </w:rPr>
              <w:t>Podpis: .....................................          Podpis: ....................................</w:t>
            </w:r>
          </w:p>
        </w:tc>
      </w:tr>
    </w:tbl>
    <w:p w:rsidR="00A87873" w:rsidRDefault="00743C3B" w:rsidP="00EE1EE4">
      <w:pPr>
        <w:jc w:val="both"/>
        <w:rPr>
          <w:rFonts w:ascii="Arial" w:hAnsi="Arial" w:cs="Arial"/>
          <w:sz w:val="18"/>
          <w:szCs w:val="18"/>
        </w:rPr>
      </w:pPr>
      <w:r w:rsidRPr="00165E0E">
        <w:rPr>
          <w:rFonts w:ascii="Arial" w:hAnsi="Arial" w:cs="Arial"/>
          <w:b/>
          <w:bCs/>
          <w:sz w:val="16"/>
          <w:szCs w:val="16"/>
        </w:rPr>
        <w:t>**</w:t>
      </w:r>
      <w:r w:rsidRPr="00165E0E">
        <w:rPr>
          <w:rFonts w:ascii="Arial" w:hAnsi="Arial" w:cs="Arial"/>
          <w:b/>
          <w:bCs/>
          <w:sz w:val="16"/>
          <w:szCs w:val="16"/>
          <w:vertAlign w:val="superscript"/>
        </w:rPr>
        <w:t xml:space="preserve">) </w:t>
      </w:r>
      <w:r w:rsidRPr="00165E0E">
        <w:rPr>
          <w:rFonts w:ascii="Arial" w:hAnsi="Arial" w:cs="Arial"/>
          <w:i/>
          <w:sz w:val="16"/>
          <w:szCs w:val="16"/>
        </w:rPr>
        <w:t>v prípade neaktuálnosti prečiarknuť</w:t>
      </w:r>
    </w:p>
    <w:p w:rsidR="00650A99" w:rsidRDefault="00650A99" w:rsidP="00EE1EE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C3692" w:rsidTr="009720BD">
        <w:trPr>
          <w:trHeight w:val="1046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2E49" w:rsidRDefault="00122E49" w:rsidP="009720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2E49" w:rsidRDefault="00122E49" w:rsidP="009720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3C3B" w:rsidRPr="007D1596" w:rsidRDefault="00743C3B" w:rsidP="009720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596">
              <w:rPr>
                <w:rFonts w:ascii="Arial" w:hAnsi="Arial" w:cs="Arial"/>
                <w:b/>
                <w:sz w:val="22"/>
                <w:szCs w:val="22"/>
              </w:rPr>
              <w:t>Vysvetlivky 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vyplňovaniu </w:t>
            </w:r>
            <w:r w:rsidRPr="00795946">
              <w:rPr>
                <w:rFonts w:ascii="Arial" w:hAnsi="Arial" w:cs="Arial"/>
                <w:b/>
                <w:sz w:val="22"/>
                <w:szCs w:val="22"/>
              </w:rPr>
              <w:t>platobného príkazu</w:t>
            </w:r>
          </w:p>
          <w:p w:rsidR="00743C3B" w:rsidRDefault="00743C3B" w:rsidP="0097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38">
              <w:rPr>
                <w:rFonts w:ascii="Arial" w:hAnsi="Arial" w:cs="Arial"/>
                <w:sz w:val="18"/>
                <w:szCs w:val="18"/>
              </w:rPr>
              <w:t>(mimo SEPA)</w:t>
            </w:r>
          </w:p>
          <w:p w:rsidR="00743C3B" w:rsidRPr="00987138" w:rsidRDefault="00743C3B" w:rsidP="00972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Dátum splatnosti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(nepovinný údaj)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Uveďte požadovaný deň odpísania prostriedkov z vášho účtu v tvare deň/mesiac/rok,  t. j. DD/MM/RRRR. Ak pole nevyplníte, prostriedky budú z vášho účtu odpísané v lehote a spôsobom dohodnutým vo Všeobecných obchodných podmienkach vydaných Slovenskou záručnou a rozvojovou bankou, a. s. s účinnosťou ku dňu podania platobného príkazu.</w:t>
            </w:r>
          </w:p>
          <w:p w:rsidR="00743C3B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Suma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(povinný údaj)</w:t>
            </w:r>
          </w:p>
          <w:p w:rsidR="00122E49" w:rsidRPr="00DA1322" w:rsidRDefault="00122E49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 xml:space="preserve">Poplatky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iných bánk </w:t>
            </w:r>
            <w:r w:rsidRPr="00DA1322">
              <w:rPr>
                <w:rFonts w:ascii="Arial" w:hAnsi="Arial" w:cs="Arial"/>
                <w:sz w:val="16"/>
                <w:szCs w:val="16"/>
              </w:rPr>
              <w:t>(povinný údaj)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Uveďte, ktorá strana hradí poplatky banky a ktorá strana hradí poplatky ďalších bánk zúčastnených na prevode: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OUR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všetky poplatky hradí platiteľ; t. j. poplatky banky aj ďalších bánk zúčastnených na prevode (príjemca dostane celú sumu prevodu).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SHA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poplatky banky hr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A1322">
              <w:rPr>
                <w:rFonts w:ascii="Arial" w:hAnsi="Arial" w:cs="Arial"/>
                <w:sz w:val="16"/>
                <w:szCs w:val="16"/>
              </w:rPr>
              <w:t>dí platiteľ a poplatky ďalších bánk zúčastnených na prevode hradí príjemca.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 (W1)" w:hAnsi="Arial (W1)" w:cs="Arial"/>
                <w:strike/>
                <w:sz w:val="16"/>
                <w:szCs w:val="16"/>
              </w:rPr>
            </w:pP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Platiteľ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(povinné údaje)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IBAN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medzinárodný formát čísla účtu, na ťarchu ktorého má byť príkaz vykonaný. 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Názov účtu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názov vášho účtu, pod ktorým je účet vedený v banke.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sídlo vašej firmy, resp. adresa vášho trvalého pobytu.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Krajina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ISO kód krajiny trvalého pobytu, resp. sídla vašej firmy.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 xml:space="preserve">Príjemca </w:t>
            </w:r>
            <w:r w:rsidRPr="00DA1322">
              <w:rPr>
                <w:rFonts w:ascii="Arial" w:hAnsi="Arial" w:cs="Arial"/>
                <w:sz w:val="16"/>
                <w:szCs w:val="16"/>
              </w:rPr>
              <w:t>(povinné údaje)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Účet číslo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číslo účtu príjemcu v zahraničnej banke, v prospech ktorého má byť prevod uskutočnený</w:t>
            </w:r>
            <w:r>
              <w:rPr>
                <w:rFonts w:ascii="Arial" w:hAnsi="Arial" w:cs="Arial"/>
                <w:sz w:val="16"/>
                <w:szCs w:val="16"/>
              </w:rPr>
              <w:t xml:space="preserve"> / číslo účtu v tvare IBAN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Názov účtu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presný názov príjemcu. 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presná adresa trvalého pobytu, resp. sídla príjemcu. 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Krajina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ISO kód krajiny trvalého pobytu, resp. sídla príjemcu prevodu.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Banka príjemcu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(povinné údaje)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BIC-SWIFTový kód</w:t>
            </w:r>
            <w:r w:rsidR="00122E4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122E4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swiftová adresa.</w:t>
            </w:r>
          </w:p>
          <w:p w:rsidR="00122E49" w:rsidRPr="00C93CD2" w:rsidRDefault="00122E49" w:rsidP="009720B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Pr="00C93CD2">
              <w:rPr>
                <w:rFonts w:ascii="Arial" w:hAnsi="Arial" w:cs="Arial"/>
                <w:i/>
                <w:sz w:val="18"/>
                <w:szCs w:val="18"/>
              </w:rPr>
              <w:t xml:space="preserve">*)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Ak </w:t>
            </w:r>
            <w:r w:rsidRPr="00C93CD2">
              <w:rPr>
                <w:rFonts w:ascii="Arial" w:hAnsi="Arial" w:cs="Arial"/>
                <w:i/>
                <w:sz w:val="18"/>
                <w:szCs w:val="18"/>
              </w:rPr>
              <w:t>nie je vyplnený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BIC-SWIFTový kód, je povinnosť vyplniť Názov banky príjemcu, Adresu a Krajinu.</w:t>
            </w:r>
          </w:p>
          <w:p w:rsidR="009720BD" w:rsidRPr="009720BD" w:rsidRDefault="009720BD" w:rsidP="009720BD">
            <w:pPr>
              <w:ind w:left="56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 xml:space="preserve">Názov banky  príjemcu </w:t>
            </w:r>
            <w:r w:rsidRPr="00DA1322">
              <w:rPr>
                <w:rFonts w:ascii="Arial" w:hAnsi="Arial" w:cs="Arial"/>
                <w:sz w:val="16"/>
                <w:szCs w:val="16"/>
              </w:rPr>
              <w:t>– presný neskrátený názov príjemcu.</w:t>
            </w:r>
          </w:p>
          <w:p w:rsidR="00743C3B" w:rsidRPr="00DA1322" w:rsidRDefault="00743C3B" w:rsidP="009720BD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presná adresa banky príjemcu.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Krajina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- ISO kód krajiny banky príjemcu.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Informácia pre príjemcu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(nepovinný údaj)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Informácie platiteľa pre príjemcu (číslo faktúry, číslo dodávky a pod.) v maximálnom rozsahu 4 x 35 znakov</w:t>
            </w:r>
            <w:r w:rsidR="00122E4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A1322">
              <w:rPr>
                <w:rFonts w:ascii="Arial" w:hAnsi="Arial" w:cs="Arial"/>
                <w:sz w:val="16"/>
                <w:szCs w:val="16"/>
              </w:rPr>
              <w:t>Je potrebné rátať s tým, že niektoré banky príjemcu prenášajú do svojich platobných systémov informáciu v maximálnom rozsahu 1 x 35, resp. 2 x 35 znakov.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DA1322">
              <w:rPr>
                <w:rFonts w:ascii="Arial" w:hAnsi="Arial" w:cs="Arial"/>
                <w:b/>
                <w:sz w:val="16"/>
                <w:szCs w:val="16"/>
              </w:rPr>
              <w:t>nštrukcie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pre banku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(nepovinný údaj)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Uveďte vaše ďalšie doplňujúce inštrukcie pre banku (napr. existujúca dohoda o individuálnom kurze, valute a pod.)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Kontaktná osoba, telefón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(povinný údaj)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Uveďte osobu, vrátane telefonického kontaktu, ktorá je v prípade potreby oprávnená rokovať s bankou.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Miesto a dátum vyhotovenia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(povinný údaj)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 xml:space="preserve">Podpisy a pečiatka platiteľa </w:t>
            </w:r>
            <w:r w:rsidRPr="00DA1322">
              <w:rPr>
                <w:rFonts w:ascii="Arial" w:hAnsi="Arial" w:cs="Arial"/>
                <w:sz w:val="16"/>
                <w:szCs w:val="16"/>
              </w:rPr>
              <w:t>(povinný údaj)</w:t>
            </w:r>
          </w:p>
          <w:p w:rsidR="00743C3B" w:rsidRPr="00DA1322" w:rsidRDefault="00743C3B" w:rsidP="009720BD">
            <w:pPr>
              <w:spacing w:after="12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sz w:val="16"/>
                <w:szCs w:val="16"/>
              </w:rPr>
              <w:t>Podpisy a pečiatka platiteľa podľa platného podpisového vzoru.</w:t>
            </w:r>
          </w:p>
          <w:p w:rsidR="00743C3B" w:rsidRPr="00DA1322" w:rsidRDefault="00743C3B" w:rsidP="009720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322">
              <w:rPr>
                <w:rFonts w:ascii="Arial" w:hAnsi="Arial" w:cs="Arial"/>
                <w:b/>
                <w:sz w:val="16"/>
                <w:szCs w:val="16"/>
              </w:rPr>
              <w:t>Dátum a čas doručenia banke</w:t>
            </w:r>
            <w:r w:rsidRPr="00DA1322">
              <w:rPr>
                <w:rFonts w:ascii="Arial" w:hAnsi="Arial" w:cs="Arial"/>
                <w:sz w:val="16"/>
                <w:szCs w:val="16"/>
              </w:rPr>
              <w:t xml:space="preserve"> – údaje vypĺňa banka.</w:t>
            </w:r>
          </w:p>
          <w:p w:rsidR="00235F7D" w:rsidRPr="0073798E" w:rsidRDefault="00235F7D" w:rsidP="009720BD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</w:p>
        </w:tc>
      </w:tr>
    </w:tbl>
    <w:p w:rsidR="00DA1322" w:rsidRDefault="00DA1322" w:rsidP="009720BD">
      <w:pPr>
        <w:jc w:val="both"/>
        <w:rPr>
          <w:rFonts w:ascii="Arial" w:hAnsi="Arial" w:cs="Arial"/>
          <w:b/>
          <w:sz w:val="22"/>
          <w:szCs w:val="22"/>
        </w:rPr>
      </w:pPr>
    </w:p>
    <w:sectPr w:rsidR="00DA1322" w:rsidSect="00724838">
      <w:head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B36" w:rsidRDefault="00871B36">
      <w:r>
        <w:separator/>
      </w:r>
    </w:p>
  </w:endnote>
  <w:endnote w:type="continuationSeparator" w:id="0">
    <w:p w:rsidR="00871B36" w:rsidRDefault="0087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B36" w:rsidRDefault="00871B36">
      <w:r>
        <w:separator/>
      </w:r>
    </w:p>
  </w:footnote>
  <w:footnote w:type="continuationSeparator" w:id="0">
    <w:p w:rsidR="00871B36" w:rsidRDefault="0087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FE" w:rsidRDefault="000C1AFE" w:rsidP="00C57BAA">
    <w:pPr>
      <w:pStyle w:val="Hlavika"/>
      <w:tabs>
        <w:tab w:val="clear" w:pos="9072"/>
      </w:tabs>
      <w:ind w:left="708" w:right="-802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="00C25ECC">
      <w:tab/>
    </w:r>
    <w:r w:rsidRPr="00C57BAA">
      <w:rPr>
        <w:rFonts w:ascii="Arial" w:hAnsi="Arial" w:cs="Arial"/>
        <w:sz w:val="18"/>
        <w:szCs w:val="18"/>
      </w:rPr>
      <w:t>P</w:t>
    </w:r>
    <w:r w:rsidR="00C25ECC">
      <w:rPr>
        <w:rFonts w:ascii="Arial" w:hAnsi="Arial" w:cs="Arial"/>
        <w:sz w:val="18"/>
        <w:szCs w:val="18"/>
      </w:rPr>
      <w:t>LATOBN</w:t>
    </w:r>
    <w:r w:rsidRPr="00C57BAA">
      <w:rPr>
        <w:rFonts w:ascii="Arial" w:hAnsi="Arial" w:cs="Arial"/>
        <w:sz w:val="18"/>
        <w:szCs w:val="18"/>
      </w:rPr>
      <w:t xml:space="preserve">Ý PRÍKAZ </w:t>
    </w:r>
  </w:p>
  <w:p w:rsidR="0090135D" w:rsidRPr="00C57BAA" w:rsidRDefault="000C1AFE" w:rsidP="00C57BAA">
    <w:pPr>
      <w:pStyle w:val="Hlavika"/>
      <w:tabs>
        <w:tab w:val="clear" w:pos="9072"/>
      </w:tabs>
      <w:ind w:left="708" w:right="-80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25ECC">
      <w:rPr>
        <w:rFonts w:ascii="Arial" w:hAnsi="Arial" w:cs="Arial"/>
        <w:sz w:val="18"/>
        <w:szCs w:val="18"/>
      </w:rPr>
      <w:tab/>
      <w:t xml:space="preserve">(mimo </w:t>
    </w:r>
    <w:r w:rsidR="002A1D43">
      <w:rPr>
        <w:rFonts w:ascii="Arial" w:hAnsi="Arial" w:cs="Arial"/>
        <w:sz w:val="18"/>
        <w:szCs w:val="18"/>
      </w:rPr>
      <w:t>SEPA</w:t>
    </w:r>
    <w:r w:rsidR="00C25ECC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2C"/>
    <w:multiLevelType w:val="hybridMultilevel"/>
    <w:tmpl w:val="7234BC90"/>
    <w:lvl w:ilvl="0" w:tplc="2E223E1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wNvKtqq7l8OADhyru9OZQJb+MGqlFpvnpZN/N+aJ29gqMxiZF0RLu67GSOwv+OnjvNzGaKqbiFe5K5H3Zdka7Q==" w:salt="/17oj4VqODk1G2G6AzTq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67B"/>
    <w:rsid w:val="000150B4"/>
    <w:rsid w:val="00047D49"/>
    <w:rsid w:val="00064205"/>
    <w:rsid w:val="000B506A"/>
    <w:rsid w:val="000C1AFE"/>
    <w:rsid w:val="000D6DC7"/>
    <w:rsid w:val="001026D5"/>
    <w:rsid w:val="001138CC"/>
    <w:rsid w:val="00122E49"/>
    <w:rsid w:val="00141A94"/>
    <w:rsid w:val="00145C11"/>
    <w:rsid w:val="00165E0E"/>
    <w:rsid w:val="001975A9"/>
    <w:rsid w:val="001B56E1"/>
    <w:rsid w:val="001D5FE8"/>
    <w:rsid w:val="001F4792"/>
    <w:rsid w:val="001F4D55"/>
    <w:rsid w:val="00235F7D"/>
    <w:rsid w:val="002564A2"/>
    <w:rsid w:val="0026367B"/>
    <w:rsid w:val="00273D37"/>
    <w:rsid w:val="002973F8"/>
    <w:rsid w:val="002A1D43"/>
    <w:rsid w:val="002D30AB"/>
    <w:rsid w:val="0032209A"/>
    <w:rsid w:val="003B1A1E"/>
    <w:rsid w:val="003B54FE"/>
    <w:rsid w:val="003B5FF6"/>
    <w:rsid w:val="003D0278"/>
    <w:rsid w:val="00414302"/>
    <w:rsid w:val="00421311"/>
    <w:rsid w:val="00422410"/>
    <w:rsid w:val="00442C3B"/>
    <w:rsid w:val="0047286F"/>
    <w:rsid w:val="004D495E"/>
    <w:rsid w:val="004F0DAC"/>
    <w:rsid w:val="00502DDA"/>
    <w:rsid w:val="00506C39"/>
    <w:rsid w:val="00517178"/>
    <w:rsid w:val="005229B3"/>
    <w:rsid w:val="005378DD"/>
    <w:rsid w:val="00562FEA"/>
    <w:rsid w:val="0058680E"/>
    <w:rsid w:val="005A00E5"/>
    <w:rsid w:val="005A7A3B"/>
    <w:rsid w:val="005B7606"/>
    <w:rsid w:val="005B7BF9"/>
    <w:rsid w:val="005B7CCE"/>
    <w:rsid w:val="005E5EA4"/>
    <w:rsid w:val="00622FA5"/>
    <w:rsid w:val="00645029"/>
    <w:rsid w:val="00650A99"/>
    <w:rsid w:val="006E2A52"/>
    <w:rsid w:val="00724838"/>
    <w:rsid w:val="0073798E"/>
    <w:rsid w:val="00743C3B"/>
    <w:rsid w:val="00751E4D"/>
    <w:rsid w:val="00775A8D"/>
    <w:rsid w:val="00795946"/>
    <w:rsid w:val="007A3455"/>
    <w:rsid w:val="007C3692"/>
    <w:rsid w:val="007C3EAD"/>
    <w:rsid w:val="007D1219"/>
    <w:rsid w:val="00814241"/>
    <w:rsid w:val="008648A3"/>
    <w:rsid w:val="00866960"/>
    <w:rsid w:val="00871B36"/>
    <w:rsid w:val="00882865"/>
    <w:rsid w:val="008A6279"/>
    <w:rsid w:val="008A69F4"/>
    <w:rsid w:val="008E3758"/>
    <w:rsid w:val="0090135D"/>
    <w:rsid w:val="00910900"/>
    <w:rsid w:val="00926BF3"/>
    <w:rsid w:val="009720BD"/>
    <w:rsid w:val="00987138"/>
    <w:rsid w:val="00991CDF"/>
    <w:rsid w:val="009A4725"/>
    <w:rsid w:val="00A41ADB"/>
    <w:rsid w:val="00A45DAF"/>
    <w:rsid w:val="00A87873"/>
    <w:rsid w:val="00AA1F5F"/>
    <w:rsid w:val="00AB3111"/>
    <w:rsid w:val="00AB6C02"/>
    <w:rsid w:val="00AC6957"/>
    <w:rsid w:val="00B018C9"/>
    <w:rsid w:val="00B02D04"/>
    <w:rsid w:val="00B33AB1"/>
    <w:rsid w:val="00B571D5"/>
    <w:rsid w:val="00B70034"/>
    <w:rsid w:val="00B7625E"/>
    <w:rsid w:val="00B90556"/>
    <w:rsid w:val="00BA65F6"/>
    <w:rsid w:val="00BD25A2"/>
    <w:rsid w:val="00BD7ECC"/>
    <w:rsid w:val="00C25ECC"/>
    <w:rsid w:val="00C57BAA"/>
    <w:rsid w:val="00C63A3D"/>
    <w:rsid w:val="00C810FB"/>
    <w:rsid w:val="00C816DB"/>
    <w:rsid w:val="00C93CD2"/>
    <w:rsid w:val="00CD76EA"/>
    <w:rsid w:val="00D1383E"/>
    <w:rsid w:val="00D757CC"/>
    <w:rsid w:val="00D8328B"/>
    <w:rsid w:val="00D92F08"/>
    <w:rsid w:val="00DA1322"/>
    <w:rsid w:val="00E73429"/>
    <w:rsid w:val="00EA0E95"/>
    <w:rsid w:val="00ED3A6F"/>
    <w:rsid w:val="00ED785E"/>
    <w:rsid w:val="00EE1EE4"/>
    <w:rsid w:val="00EE5B5C"/>
    <w:rsid w:val="00FD5DE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D7981B-819E-409B-9434-9554468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A1F5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6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1F479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F47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0B5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506A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5868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AC34-83E1-49A1-8D50-69B56493B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491CF-1F89-427E-B70D-A8A356FC4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9F768-E79D-4F69-A17A-566EB5738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3E7BF-CBF1-4571-83C9-1499874D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SZRB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Vlasta Preisingerová</cp:lastModifiedBy>
  <cp:revision>16</cp:revision>
  <dcterms:created xsi:type="dcterms:W3CDTF">2022-04-27T17:08:00Z</dcterms:created>
  <dcterms:modified xsi:type="dcterms:W3CDTF">2022-04-28T08:12:00Z</dcterms:modified>
</cp:coreProperties>
</file>